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7F" w:rsidRDefault="005C5E7F" w:rsidP="005C5E7F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28"/>
        <w:gridCol w:w="5596"/>
      </w:tblGrid>
      <w:tr w:rsidR="005C5E7F" w:rsidTr="005C5E7F">
        <w:tc>
          <w:tcPr>
            <w:tcW w:w="3328" w:type="dxa"/>
            <w:vAlign w:val="center"/>
            <w:hideMark/>
          </w:tcPr>
          <w:p w:rsidR="005C5E7F" w:rsidRDefault="005C5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column"/>
            </w:r>
            <w:r>
              <w:rPr>
                <w:rFonts w:ascii="Arial" w:hAnsi="Arial" w:cs="Arial"/>
              </w:rPr>
              <w:br w:type="column"/>
            </w:r>
            <w:r>
              <w:rPr>
                <w:noProof/>
              </w:rPr>
              <w:drawing>
                <wp:inline distT="0" distB="0" distL="0" distR="0">
                  <wp:extent cx="1967230" cy="690880"/>
                  <wp:effectExtent l="0" t="0" r="0" b="0"/>
                  <wp:docPr id="1" name="Imagen 1" descr="logoby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by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  <w:hideMark/>
          </w:tcPr>
          <w:p w:rsidR="005C5E7F" w:rsidRDefault="005C5E7F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FACULTAD DE CIENCIAS SOCIALES </w:t>
            </w:r>
          </w:p>
          <w:p w:rsidR="005C5E7F" w:rsidRDefault="005C5E7F">
            <w:pPr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Y DE </w:t>
            </w:r>
            <w:smartTag w:uri="urn:schemas-microsoft-com:office:smarttags" w:element="PersonName">
              <w:smartTagPr>
                <w:attr w:name="ProductID" w:val="LA COMUNICACIￓN"/>
              </w:smartTagPr>
              <w:r>
                <w:rPr>
                  <w:rFonts w:ascii="Arial Narrow" w:hAnsi="Arial Narrow" w:cs="Arial"/>
                  <w:b/>
                  <w:sz w:val="28"/>
                  <w:szCs w:val="28"/>
                </w:rPr>
                <w:t>LA COMUNICACIÓN</w:t>
              </w:r>
            </w:smartTag>
          </w:p>
          <w:p w:rsidR="005C5E7F" w:rsidRDefault="005C5E7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</w:rPr>
              <w:t>Campus de Jerez</w:t>
            </w:r>
          </w:p>
        </w:tc>
      </w:tr>
    </w:tbl>
    <w:p w:rsidR="005C5E7F" w:rsidRDefault="005C5E7F" w:rsidP="005C5E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Anexo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b/>
            <w:sz w:val="28"/>
            <w:szCs w:val="28"/>
          </w:rPr>
          <w:t>1 a</w:t>
        </w:r>
      </w:smartTag>
      <w:r>
        <w:rPr>
          <w:rFonts w:ascii="Arial" w:hAnsi="Arial" w:cs="Arial"/>
          <w:b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Convocatoria"/>
        </w:smartTagPr>
        <w:r>
          <w:rPr>
            <w:rFonts w:ascii="Arial" w:hAnsi="Arial" w:cs="Arial"/>
            <w:b/>
            <w:sz w:val="28"/>
            <w:szCs w:val="28"/>
          </w:rPr>
          <w:t>la Convocatoria</w:t>
        </w:r>
      </w:smartTag>
      <w:r>
        <w:rPr>
          <w:rFonts w:ascii="Arial" w:hAnsi="Arial" w:cs="Arial"/>
          <w:b/>
          <w:sz w:val="28"/>
          <w:szCs w:val="28"/>
        </w:rPr>
        <w:t xml:space="preserve"> de Elecciones </w:t>
      </w:r>
    </w:p>
    <w:p w:rsidR="005C5E7F" w:rsidRDefault="005C5E7F" w:rsidP="005C5E7F">
      <w:pPr>
        <w:jc w:val="center"/>
        <w:rPr>
          <w:rFonts w:ascii="Arial Narrow" w:hAnsi="Arial Narrow"/>
          <w:b/>
          <w:bCs/>
          <w:sz w:val="36"/>
          <w:szCs w:val="36"/>
          <w:lang w:val="es-ES_tradnl"/>
        </w:rPr>
      </w:pPr>
      <w:r>
        <w:rPr>
          <w:rFonts w:ascii="Arial Narrow" w:hAnsi="Arial Narrow"/>
          <w:b/>
          <w:bCs/>
          <w:sz w:val="36"/>
          <w:szCs w:val="36"/>
          <w:lang w:val="es-ES_tradnl"/>
        </w:rPr>
        <w:t>Calendario de Elecciones a Delegado/a de Curso y Claustro</w:t>
      </w:r>
    </w:p>
    <w:p w:rsidR="005C5E7F" w:rsidRDefault="005C5E7F" w:rsidP="005C5E7F">
      <w:pPr>
        <w:rPr>
          <w:lang w:val="es-ES_tradn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9"/>
        <w:gridCol w:w="2699"/>
      </w:tblGrid>
      <w:tr w:rsidR="005C5E7F" w:rsidTr="005C5E7F"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7F" w:rsidRDefault="005C5E7F">
            <w:pPr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>
              <w:rPr>
                <w:rFonts w:ascii="Arial Narrow" w:hAnsi="Arial Narrow"/>
                <w:b/>
                <w:bCs/>
                <w:lang w:val="es-ES_tradnl"/>
              </w:rPr>
              <w:t>TRÁMITE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7F" w:rsidRDefault="005C5E7F">
            <w:pPr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>
              <w:rPr>
                <w:rFonts w:ascii="Arial Narrow" w:hAnsi="Arial Narrow"/>
                <w:b/>
                <w:bCs/>
                <w:lang w:val="es-ES_tradnl"/>
              </w:rPr>
              <w:t>FECHA</w:t>
            </w:r>
          </w:p>
        </w:tc>
      </w:tr>
      <w:tr w:rsidR="005C5E7F" w:rsidTr="005C5E7F">
        <w:trPr>
          <w:trHeight w:val="486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 xml:space="preserve">Convocatoria de elecciones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2 de noviembre</w:t>
            </w:r>
          </w:p>
        </w:tc>
      </w:tr>
      <w:tr w:rsidR="005C5E7F" w:rsidTr="005C5E7F">
        <w:trPr>
          <w:trHeight w:val="485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Aprobación y publicación censo provisional y del calendario electoral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2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Recursos y solicitudes de rectificación del censo provisional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 xml:space="preserve">3 al 6 de noviembre 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Aprobación y publicación del censo definitivo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7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Solicitud de voto anticipado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8 al 13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Presentación de candidaturas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8 al 13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Proclamación provisional de candidatos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14 de 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Reclamaciones a la proclamación provisional de candidatos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 xml:space="preserve">     15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Proclamación definitiva de candidatos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16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Campaña electoral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17 al 21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Depósito de papeletas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21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Emisión  Voto anticipado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17 al 21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Jornada de reflexión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22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b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s-ES_tradnl"/>
              </w:rPr>
              <w:t xml:space="preserve">VOTACIÓN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s-ES_tradnl"/>
              </w:rPr>
              <w:t>23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Proclamación provisional de electos o de resultado en su caso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24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Reclamaciones a la proclamación provisional de electos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27 de noviembre</w:t>
            </w:r>
          </w:p>
        </w:tc>
      </w:tr>
      <w:tr w:rsidR="005C5E7F" w:rsidTr="005C5E7F">
        <w:trPr>
          <w:trHeight w:val="56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 xml:space="preserve">Proclamación definitiva de electos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7F" w:rsidRDefault="005C5E7F">
            <w:pPr>
              <w:jc w:val="righ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28 de noviembre</w:t>
            </w:r>
          </w:p>
        </w:tc>
      </w:tr>
    </w:tbl>
    <w:p w:rsidR="005C5E7F" w:rsidRDefault="005C5E7F" w:rsidP="005C5E7F">
      <w:pPr>
        <w:jc w:val="center"/>
        <w:rPr>
          <w:rFonts w:ascii="Arial Narrow" w:hAnsi="Arial Narrow" w:cs="Arial"/>
          <w:sz w:val="28"/>
          <w:szCs w:val="28"/>
        </w:rPr>
      </w:pPr>
    </w:p>
    <w:p w:rsidR="005C5E7F" w:rsidRDefault="005C5E7F" w:rsidP="005C5E7F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plazo para presentar solicitudes, reclamaciones y recursos finalizará a las 14.00 horas del último día fijado (artículo 22.4 REGUCA). </w:t>
      </w:r>
    </w:p>
    <w:p w:rsidR="00C628D8" w:rsidRPr="005C5E7F" w:rsidRDefault="005C5E7F" w:rsidP="005C5E7F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Los formularios y el censo se encuentran publicados en la página web de Secretaría General: </w:t>
      </w:r>
      <w:hyperlink r:id="rId6" w:history="1">
        <w:r>
          <w:rPr>
            <w:rStyle w:val="Hipervnculo"/>
            <w:rFonts w:ascii="Arial Narrow" w:hAnsi="Arial Narrow" w:cs="Arial"/>
          </w:rPr>
          <w:t>http://www.uca.es/secretaria/elecciones</w:t>
        </w:r>
      </w:hyperlink>
      <w:bookmarkStart w:id="0" w:name="_GoBack"/>
      <w:bookmarkEnd w:id="0"/>
    </w:p>
    <w:sectPr w:rsidR="00C628D8" w:rsidRPr="005C5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B37"/>
    <w:multiLevelType w:val="hybridMultilevel"/>
    <w:tmpl w:val="C3E80CA6"/>
    <w:lvl w:ilvl="0" w:tplc="8D043A5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7F"/>
    <w:rsid w:val="005C5E7F"/>
    <w:rsid w:val="00C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9EC28C"/>
  <w15:chartTrackingRefBased/>
  <w15:docId w15:val="{9E72BCC1-6812-49E8-A6CB-53AAA217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C5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a.es/secretaria/eleccion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uca</cp:lastModifiedBy>
  <cp:revision>1</cp:revision>
  <dcterms:created xsi:type="dcterms:W3CDTF">2017-10-31T13:26:00Z</dcterms:created>
  <dcterms:modified xsi:type="dcterms:W3CDTF">2017-10-31T13:27:00Z</dcterms:modified>
</cp:coreProperties>
</file>